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F546" w14:textId="77777777" w:rsidR="00FA7EEE" w:rsidRDefault="00240AEE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6E365AD0" w14:textId="77777777" w:rsidR="00FA7EEE" w:rsidRDefault="00FA7EEE">
      <w:pPr>
        <w:sectPr w:rsidR="00FA7EEE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FA7EEE" w14:paraId="6FF93BB3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6DC58" w14:textId="77777777" w:rsidR="00FA7EEE" w:rsidRDefault="00240AEE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FDC55" w14:textId="77777777" w:rsidR="00FA7EEE" w:rsidRDefault="00FA7EE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5F3483D7" w14:textId="77777777" w:rsidR="00FA7EEE" w:rsidRDefault="00240AEE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2BC93" w14:textId="77777777" w:rsidR="00FA7EEE" w:rsidRDefault="00240AEE">
            <w:pPr>
              <w:pStyle w:val="TableParagraph"/>
              <w:spacing w:before="96"/>
              <w:ind w:left="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</w:rPr>
              <w:t>Urologia</w:t>
            </w:r>
          </w:p>
        </w:tc>
      </w:tr>
      <w:tr w:rsidR="00FA7EEE" w14:paraId="503EF86C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3C3C" w14:textId="77777777" w:rsidR="00FA7EEE" w:rsidRDefault="00240AEE">
            <w:pPr>
              <w:pStyle w:val="TableParagraph"/>
              <w:spacing w:before="91"/>
              <w:ind w:left="20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</w:rPr>
              <w:t>URad</w:t>
            </w:r>
            <w:proofErr w:type="spellEnd"/>
            <w:r>
              <w:rPr>
                <w:rFonts w:ascii="Times New Roman" w:eastAsia="Calibri" w:hAnsi="Times New Roman" w:cs="Arial"/>
                <w:spacing w:val="-1"/>
              </w:rPr>
              <w:t>/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</w:rPr>
              <w:t>WNMiNoZ</w:t>
            </w:r>
            <w:proofErr w:type="spellEnd"/>
            <w:r>
              <w:rPr>
                <w:rFonts w:ascii="Times New Roman" w:eastAsia="Calibri" w:hAnsi="Times New Roman" w:cs="Arial"/>
                <w:spacing w:val="-1"/>
              </w:rPr>
              <w:t>/ST-NST/F19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7AD87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E4D0" w14:textId="77777777" w:rsidR="00FA7EEE" w:rsidRDefault="00240AEE">
            <w:pPr>
              <w:pStyle w:val="TableParagraph"/>
              <w:spacing w:before="96"/>
              <w:ind w:left="7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Calibri" w:hAnsi="Times New Roman" w:cs="Arial"/>
                <w:b/>
                <w:i/>
              </w:rPr>
              <w:t>Urology</w:t>
            </w:r>
            <w:proofErr w:type="spellEnd"/>
          </w:p>
        </w:tc>
      </w:tr>
      <w:tr w:rsidR="00FA7EEE" w14:paraId="5A8EA68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D208D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6887B" w14:textId="77777777" w:rsidR="00FA7EEE" w:rsidRDefault="00240AE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FA7EEE" w14:paraId="24ABB340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878E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510A0" w14:textId="77777777" w:rsidR="00FA7EEE" w:rsidRDefault="00653B26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FA7EEE" w14:paraId="610B0680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87205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</w:tr>
      <w:tr w:rsidR="00FA7EEE" w14:paraId="1CE20FE0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550C9" w14:textId="77777777" w:rsidR="00FA7EEE" w:rsidRDefault="00240AE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14:paraId="09F92BA1" w14:textId="77777777" w:rsidR="00FA7EEE" w:rsidRDefault="00FA7EE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70B75AA" w14:textId="77777777" w:rsidR="00FA7EEE" w:rsidRDefault="00240AE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DBABF" w14:textId="77777777" w:rsidR="00FA7EEE" w:rsidRDefault="00240AE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FA7EEE" w14:paraId="44A6304E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7B9BA" w14:textId="77777777" w:rsidR="00FA7EEE" w:rsidRDefault="00240AE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CD4A3" w14:textId="77777777" w:rsidR="00FA7EEE" w:rsidRDefault="00240AEE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FA7EEE" w14:paraId="032DCA7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7F7EE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F25E5" w14:textId="77777777" w:rsidR="00FA7EEE" w:rsidRDefault="00240AE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FA7EEE" w14:paraId="6DA8465D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DE079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4B3E" w14:textId="77777777" w:rsidR="00FA7EEE" w:rsidRDefault="00240AE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FA7EEE" w14:paraId="4D6475E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4A81" w14:textId="77777777" w:rsidR="00FA7EEE" w:rsidRDefault="00240AE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2647" w14:textId="77777777" w:rsidR="00FA7EEE" w:rsidRDefault="00240AEE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IX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zimowy</w:t>
            </w:r>
          </w:p>
        </w:tc>
      </w:tr>
      <w:tr w:rsidR="00FA7EEE" w14:paraId="306CB346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B8EA9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</w:tr>
      <w:tr w:rsidR="00FA7EEE" w14:paraId="3CC93095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66204" w14:textId="77777777" w:rsidR="00FA7EEE" w:rsidRDefault="00240AE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B0846" w14:textId="77777777" w:rsidR="00FA7EEE" w:rsidRDefault="00240AEE">
            <w:pPr>
              <w:pStyle w:val="TableParagraph"/>
              <w:spacing w:before="105"/>
              <w:ind w:left="20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zabiegowe</w:t>
            </w:r>
          </w:p>
        </w:tc>
      </w:tr>
      <w:tr w:rsidR="00FA7EEE" w14:paraId="1AFAF835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9A517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F187B" w14:textId="77777777" w:rsidR="00FA7EEE" w:rsidRDefault="00240AEE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FA7EEE" w14:paraId="32E497EF" w14:textId="77777777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D4B5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5BCFA3A" w14:textId="77777777" w:rsidR="00FA7EEE" w:rsidRDefault="00FA7EE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DD827B6" w14:textId="77777777" w:rsidR="00FA7EEE" w:rsidRDefault="00240AEE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84424" w14:textId="77777777" w:rsidR="00FA7EEE" w:rsidRDefault="00240AEE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AD672" w14:textId="77777777" w:rsidR="00FA7EEE" w:rsidRDefault="00240AEE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1A42F" w14:textId="77777777" w:rsidR="00FA7EEE" w:rsidRDefault="00240AEE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FA7EEE" w14:paraId="556CB4EB" w14:textId="77777777" w:rsidTr="003B2DC3">
        <w:trPr>
          <w:trHeight w:hRule="exact" w:val="1035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6A58538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45D35" w14:textId="77777777" w:rsidR="00FA7EEE" w:rsidRDefault="00240AEE">
            <w:pPr>
              <w:pStyle w:val="TableParagraph"/>
              <w:spacing w:before="105"/>
              <w:ind w:left="23"/>
              <w:rPr>
                <w:rFonts w:ascii="Times New Roman" w:eastAsia="Calibri" w:hAnsi="Times New Roman" w:cs="Arial"/>
                <w:spacing w:val="-1"/>
                <w:sz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kliniczne</w:t>
            </w:r>
          </w:p>
          <w:p w14:paraId="37A88602" w14:textId="77777777" w:rsidR="003B2DC3" w:rsidRDefault="003B2DC3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i/>
                <w:iCs/>
                <w:sz w:val="20"/>
              </w:rPr>
              <w:t>w tym: zajęcia realizowany w symulowanych warunkach – 5h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C6B4" w14:textId="77777777" w:rsidR="00FA7EEE" w:rsidRDefault="00240AEE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3B14BC">
              <w:rPr>
                <w:rFonts w:ascii="Times New Roman" w:eastAsia="Calibri" w:hAnsi="Times New Roman" w:cs="Arial"/>
                <w:color w:val="000000" w:themeColor="text1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8C845" w14:textId="77777777" w:rsidR="00FA7EEE" w:rsidRDefault="00FA7EE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63E7F9F2" w14:textId="77777777" w:rsidR="00FA7EEE" w:rsidRDefault="00240AEE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FA7EEE" w14:paraId="64FABB04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58CD0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7E18D" w14:textId="77777777" w:rsidR="00FA7EEE" w:rsidRDefault="00240AE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BDD5" w14:textId="77777777" w:rsidR="00FA7EEE" w:rsidRDefault="00240AEE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36587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</w:tr>
      <w:tr w:rsidR="00FA7EEE" w14:paraId="21688F5F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57388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A8DCB2C" w14:textId="77777777" w:rsidR="00FA7EEE" w:rsidRDefault="00FA7EEE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0CB83B9E" w14:textId="77777777" w:rsidR="00FA7EEE" w:rsidRDefault="00240AEE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3E4B5" w14:textId="77777777" w:rsidR="00FA7EEE" w:rsidRDefault="00FA7EEE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65F9B218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2215B" w14:textId="77777777" w:rsidR="00FA7EEE" w:rsidRDefault="00240AEE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 w:cs="Arial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zajęciach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6359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8E0527" w14:textId="77777777" w:rsidR="00FA7EEE" w:rsidRDefault="00240AEE">
            <w:pPr>
              <w:pStyle w:val="TableParagraph"/>
              <w:spacing w:before="163"/>
              <w:ind w:left="48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1ECTS</w:t>
            </w:r>
          </w:p>
        </w:tc>
      </w:tr>
      <w:tr w:rsidR="00FA7EEE" w14:paraId="4297D56B" w14:textId="7777777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1000F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2368" w14:textId="77777777" w:rsidR="00FA7EEE" w:rsidRDefault="00240AE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0C18" w14:textId="77777777" w:rsidR="00FA7EEE" w:rsidRDefault="00240AEE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7E137" w14:textId="77777777" w:rsidR="00FA7EEE" w:rsidRDefault="00240AEE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2 ECTS</w:t>
            </w:r>
          </w:p>
        </w:tc>
      </w:tr>
      <w:tr w:rsidR="00FA7EEE" w14:paraId="40244AAC" w14:textId="77777777">
        <w:trPr>
          <w:trHeight w:hRule="exact" w:val="82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34CED" w14:textId="77777777" w:rsidR="00FA7EEE" w:rsidRDefault="00FA7EE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14:paraId="0C0AFEE3" w14:textId="77777777" w:rsidR="00FA7EEE" w:rsidRDefault="00240AE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0F554" w14:textId="77777777" w:rsidR="00FA7EEE" w:rsidRDefault="00240AEE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uczelni</w:t>
            </w:r>
          </w:p>
          <w:p w14:paraId="7D304717" w14:textId="77777777" w:rsidR="00FA7EEE" w:rsidRDefault="00240AEE">
            <w:pPr>
              <w:pStyle w:val="TableParagraph"/>
              <w:spacing w:before="68" w:line="226" w:lineRule="exact"/>
              <w:ind w:left="80" w:right="65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Urologii,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Bloku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Operacyjnym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Ambulatorium</w:t>
            </w:r>
          </w:p>
        </w:tc>
      </w:tr>
      <w:tr w:rsidR="00FA7EEE" w14:paraId="1901FAE1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171FD" w14:textId="77777777" w:rsidR="00FA7EEE" w:rsidRDefault="00240AEE">
            <w:pPr>
              <w:pStyle w:val="TableParagraph"/>
              <w:spacing w:before="15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ED805" w14:textId="77777777" w:rsidR="00FA7EEE" w:rsidRDefault="00240AEE">
            <w:pPr>
              <w:pStyle w:val="TableParagraph"/>
              <w:spacing w:before="33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proofErr w:type="gram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proofErr w:type="gram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studiów.</w:t>
            </w:r>
          </w:p>
        </w:tc>
      </w:tr>
      <w:tr w:rsidR="00FA7EEE" w14:paraId="0037B306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5304" w14:textId="77777777" w:rsidR="00FA7EEE" w:rsidRDefault="00FA7EEE">
            <w:pPr>
              <w:rPr>
                <w:rFonts w:ascii="Calibri" w:eastAsia="Calibri" w:hAnsi="Calibri" w:cs="Arial"/>
              </w:rPr>
            </w:pPr>
          </w:p>
        </w:tc>
      </w:tr>
      <w:tr w:rsidR="00FA7EEE" w14:paraId="2644B24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B9650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2708D" w14:textId="77777777" w:rsidR="00FA7EEE" w:rsidRDefault="00240AE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FA7EEE" w:rsidRPr="003B2DC3" w14:paraId="35F72661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4A12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161F0" w14:textId="77777777" w:rsidR="00FA7EEE" w:rsidRDefault="00240AE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n.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Cezary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  <w:lang w:val="en-US"/>
              </w:rPr>
              <w:t>Torz</w:t>
            </w:r>
          </w:p>
        </w:tc>
      </w:tr>
      <w:tr w:rsidR="00FA7EEE" w14:paraId="7A9CCBA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82A2F" w14:textId="77777777" w:rsidR="00FA7EEE" w:rsidRDefault="00240AE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  <w:proofErr w:type="spellEnd"/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729D6" w14:textId="77777777" w:rsidR="00FA7EEE" w:rsidRDefault="00240AE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FA7EEE" w14:paraId="4B540934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CFE55" w14:textId="77777777" w:rsidR="00FA7EEE" w:rsidRDefault="00240AE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0613" w14:textId="77777777" w:rsidR="00FA7EEE" w:rsidRDefault="00240AE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cezary.torz@gmail.com</w:t>
              </w:r>
            </w:hyperlink>
          </w:p>
        </w:tc>
      </w:tr>
    </w:tbl>
    <w:p w14:paraId="71F1E4EE" w14:textId="77777777" w:rsidR="00FA7EEE" w:rsidRDefault="00FA7EEE">
      <w:pPr>
        <w:sectPr w:rsidR="00FA7EEE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67E884E1" w14:textId="77777777" w:rsidR="00FA7EEE" w:rsidRDefault="00240AEE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FA7EEE" w14:paraId="262C942F" w14:textId="77777777">
        <w:trPr>
          <w:trHeight w:hRule="exact" w:val="330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EA6B2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8DD747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08885BF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7FF11D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751C1A0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67DD3AA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42E17F9" w14:textId="77777777" w:rsidR="00FA7EEE" w:rsidRDefault="00240AEE">
            <w:pPr>
              <w:pStyle w:val="TableParagraph"/>
              <w:spacing w:before="146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5E8E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1" w:line="235" w:lineRule="auto"/>
              <w:ind w:right="4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symptomatologii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urologicznej,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fizykalnego</w:t>
            </w:r>
            <w:r>
              <w:rPr>
                <w:rFonts w:ascii="Times New Roman" w:eastAsia="Calibri" w:hAnsi="Times New Roman" w:cs="Arial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szczególności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pod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kątem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oraz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laboratoryjnej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obrazowania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radiologicznego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chorobach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dróg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płciowych.</w:t>
            </w:r>
          </w:p>
          <w:p w14:paraId="60EA6924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postawienia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rozpoznań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różnicowych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w/w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chorób.</w:t>
            </w:r>
          </w:p>
          <w:p w14:paraId="1BD07826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farmakologicznego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dróg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moczowych.</w:t>
            </w:r>
          </w:p>
          <w:p w14:paraId="279E1D20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8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metodami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chirurgicznego: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otwarta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laparoskopwa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endourologia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),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przekazanie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(teoretycznej)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zastosowaniu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robotycznej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13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moczowo-płciowego.</w:t>
            </w:r>
          </w:p>
          <w:p w14:paraId="77D02DDD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48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czynnościami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diagnostyczno-leczniczymi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(cewnikowanie,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badanie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DRE).</w:t>
            </w:r>
          </w:p>
          <w:p w14:paraId="087C5DF1" w14:textId="77777777" w:rsidR="00FA7EEE" w:rsidRDefault="00240AE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37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współpracy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(jakże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częstej)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linii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urolog-onkolog,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radioterapeuta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leczeniu</w:t>
            </w:r>
            <w:r>
              <w:rPr>
                <w:rFonts w:ascii="Times New Roman" w:eastAsia="Calibri" w:hAnsi="Times New Roman" w:cs="Arial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onkologicznych.</w:t>
            </w:r>
          </w:p>
        </w:tc>
      </w:tr>
      <w:tr w:rsidR="00FA7EEE" w14:paraId="3473141F" w14:textId="77777777">
        <w:trPr>
          <w:trHeight w:hRule="exact" w:val="80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D9A4E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15563E6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3E645EC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1540A2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5D4EC8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A436E2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2DA48FB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B2E8699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EE6504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EA61538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8900F1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F5D586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00D4375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7E1A7CF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6EF94E7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30408D" w14:textId="77777777" w:rsidR="00FA7EEE" w:rsidRDefault="00FA7EE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16294AE0" w14:textId="77777777" w:rsidR="00FA7EEE" w:rsidRDefault="00240AE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</w:p>
          <w:p w14:paraId="492A2B32" w14:textId="77777777" w:rsidR="00FA7EEE" w:rsidRDefault="00240AE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8035D" w14:textId="77777777" w:rsidR="00FA7EEE" w:rsidRDefault="00240AE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realizowanych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 bloku</w:t>
            </w:r>
          </w:p>
          <w:p w14:paraId="2135FDB3" w14:textId="77777777" w:rsidR="00FA7EEE" w:rsidRDefault="00240AEE">
            <w:pPr>
              <w:pStyle w:val="TableParagraph"/>
              <w:spacing w:before="115"/>
              <w:ind w:left="75" w:right="6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zawsze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muszą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zintegrowane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tematycznie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sobą.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to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weryfikacja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uczącego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studenta.</w:t>
            </w:r>
          </w:p>
          <w:p w14:paraId="2F5279B2" w14:textId="77777777" w:rsidR="00FA7EEE" w:rsidRDefault="00240AEE">
            <w:pPr>
              <w:pStyle w:val="TableParagraph"/>
              <w:spacing w:before="68" w:line="226" w:lineRule="exact"/>
              <w:ind w:left="75" w:right="6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dnia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spotykają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wieloma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aspektami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pracy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wieloma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zróżnicowanymi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diagnostyczno-leczniczymi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</w:p>
          <w:p w14:paraId="0A1367F3" w14:textId="77777777" w:rsidR="00FA7EEE" w:rsidRDefault="00240AEE">
            <w:pPr>
              <w:pStyle w:val="TableParagraph"/>
              <w:spacing w:before="123"/>
              <w:ind w:left="75" w:right="3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Celem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praktycznymi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aspektami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dotyczącymi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 w:cs="Arial"/>
                <w:b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schorzeń</w:t>
            </w:r>
            <w:r>
              <w:rPr>
                <w:rFonts w:ascii="Times New Roman" w:eastAsia="Calibri" w:hAnsi="Times New Roman" w:cs="Arial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urologicznych.</w:t>
            </w:r>
          </w:p>
          <w:p w14:paraId="2587974B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Strukturą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specyfika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oddziału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urologicznego.</w:t>
            </w:r>
          </w:p>
          <w:p w14:paraId="5DC3CCB2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31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Sprzęt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endoskopowy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używany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ambulatorium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(np.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cystoskopiach,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biopsjach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stercza,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cewnikowaniach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pęcherzy,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zakładaniu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nefrostomii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punkcyjnych,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przetok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nadłonowych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itd.).</w:t>
            </w:r>
          </w:p>
          <w:p w14:paraId="3B90A833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right="23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opatrunków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(toaleta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rany,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zdejmowanie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szwów,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fiksowania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drenów,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cewników,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nefrostomii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cystostomii).</w:t>
            </w:r>
          </w:p>
          <w:p w14:paraId="379176B5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obsługa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cewników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instalowanych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worków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urostomijnych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</w:p>
          <w:p w14:paraId="6283D0D9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8" w:line="226" w:lineRule="exact"/>
              <w:ind w:right="66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Specyfika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drenażu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pęcherza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krwawiących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(cewniki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3-bieżne,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płukanie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aspiracja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skrzepów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pęcherzowych).</w:t>
            </w:r>
          </w:p>
          <w:p w14:paraId="75EFFF87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right="56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Oobsługa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prostych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cewników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pęcherzowych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Foleya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)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używanych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codziennych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czynnościach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każdym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oddziale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szpitalnym,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SOR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dyżurach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gabinetach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ambulatoryjnych.</w:t>
            </w:r>
          </w:p>
          <w:p w14:paraId="132AD110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Wymiana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cewników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nefrostomijnych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cystostomijnych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wykonywana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>co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14-20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dni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6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każdym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urologicznym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gabinecie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zabiegowym.</w:t>
            </w:r>
          </w:p>
          <w:p w14:paraId="6CA2FF64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8" w:line="226" w:lineRule="exact"/>
              <w:ind w:right="1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zebranie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wywiadu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od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onkologicznych,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kamicą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rozrostem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prostaty,</w:t>
            </w:r>
            <w:r>
              <w:rPr>
                <w:rFonts w:ascii="Times New Roman" w:eastAsia="Calibri" w:hAnsi="Times New Roman" w:cs="Arial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zwłaszcza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pierwotną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chorobą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przy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I-razowej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hospitalizacji.</w:t>
            </w:r>
          </w:p>
          <w:p w14:paraId="442CA274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right="67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Jak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badać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jądra,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krokowy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(DRE)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u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mężczyzny,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jak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rozpoznać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wysiłkowe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nietrzymanie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kobiety,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jak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odróżnić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kolkę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nerkową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od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bólu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brzucha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czy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kręgosłupa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itp.?</w:t>
            </w:r>
          </w:p>
          <w:p w14:paraId="7F611108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19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Jak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zachowywać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prawidłowo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bloku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operacyjnym: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chirurgiczne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mycie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rąk,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przy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operacji,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opatrunek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pooperacyjny,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cewnikowanie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pacjenta?</w:t>
            </w:r>
          </w:p>
          <w:p w14:paraId="49D75864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8" w:line="226" w:lineRule="exact"/>
              <w:ind w:right="56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Prowadzenie/opieka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nad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pacjentem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różnorakich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operacjach: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stosowanie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diet,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żywienia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pozajelitowego,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bilansu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płynów,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utrzymanie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drenażu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ran,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itd.</w:t>
            </w:r>
          </w:p>
          <w:p w14:paraId="6566D12A" w14:textId="77777777" w:rsidR="00FA7EEE" w:rsidRDefault="00240AE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right="6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Procedura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wypisywania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pacjenta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oddziału,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sporządzenie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obserwacji,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epikryzy,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zaleceń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co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dalszej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opieki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odpowiednich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skierowań.</w:t>
            </w:r>
          </w:p>
        </w:tc>
      </w:tr>
    </w:tbl>
    <w:p w14:paraId="3DD7B743" w14:textId="77777777" w:rsidR="00FA7EEE" w:rsidRDefault="00FA7EEE">
      <w:pPr>
        <w:sectPr w:rsidR="00FA7EE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179E628E" w14:textId="77777777" w:rsidR="00FA7EEE" w:rsidRDefault="00FA7EEE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73"/>
        <w:gridCol w:w="8717"/>
      </w:tblGrid>
      <w:tr w:rsidR="00FA7EEE" w14:paraId="6C281BDD" w14:textId="77777777">
        <w:trPr>
          <w:trHeight w:hRule="exact" w:val="5803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79390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24DB13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F520A0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F160DC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1D9D62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52B7AB0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00E93B8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A45D541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130F88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47A3FB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6AAA47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C133452" w14:textId="77777777" w:rsidR="00FA7EEE" w:rsidRDefault="00240AEE">
            <w:pPr>
              <w:pStyle w:val="TableParagraph"/>
              <w:spacing w:before="133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AEF0C" w14:textId="77777777" w:rsidR="00FA7EEE" w:rsidRDefault="00240AE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bloku.</w:t>
            </w:r>
          </w:p>
          <w:p w14:paraId="3F41A794" w14:textId="77777777" w:rsidR="00FA7EEE" w:rsidRDefault="00240AEE">
            <w:pPr>
              <w:pStyle w:val="TableParagraph"/>
              <w:spacing w:before="120"/>
              <w:ind w:left="75" w:right="3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Seminaria</w:t>
            </w:r>
            <w:r>
              <w:rPr>
                <w:rFonts w:ascii="Times New Roman" w:eastAsia="Calibri" w:hAnsi="Times New Roman" w:cs="Arial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zintegrowane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tematycznie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ćwiczeniami.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Stanowią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one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teoretyczną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weryfikację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i/>
                <w:spacing w:val="4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wprowadzenie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klinicznych.</w:t>
            </w:r>
          </w:p>
          <w:p w14:paraId="54C6BB25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Symptomatologia,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badanie,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diagnostyczne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urologii.</w:t>
            </w:r>
          </w:p>
          <w:p w14:paraId="6706673C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urologiczne.</w:t>
            </w:r>
          </w:p>
          <w:p w14:paraId="7BB35F1B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wrodzone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moczowo-płciowego.</w:t>
            </w:r>
          </w:p>
          <w:p w14:paraId="2B5487BF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moczowego.</w:t>
            </w:r>
          </w:p>
          <w:p w14:paraId="64E8644E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gruczołu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krokowego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(z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wyłączeniem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prostaty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osobne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seminarium).</w:t>
            </w:r>
          </w:p>
          <w:p w14:paraId="425CEDD6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Kamica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moczowa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(etiologia,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leczenie).</w:t>
            </w:r>
          </w:p>
          <w:p w14:paraId="021CFAFF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Nietrzymanie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moczu.</w:t>
            </w:r>
          </w:p>
          <w:p w14:paraId="2CD5AA5B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układu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moczowego-płciowo</w:t>
            </w:r>
            <w:proofErr w:type="spellEnd"/>
            <w:r>
              <w:rPr>
                <w:rFonts w:ascii="Times New Roman" w:eastAsia="Calibri" w:hAnsi="Times New Roman" w:cs="Arial"/>
                <w:i/>
                <w:sz w:val="20"/>
              </w:rPr>
              <w:t xml:space="preserve"> -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rozbite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tematycznie:</w:t>
            </w:r>
          </w:p>
          <w:p w14:paraId="1BF534DD" w14:textId="77777777" w:rsidR="00FA7EEE" w:rsidRDefault="00240AEE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ind w:righ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urotelialne</w:t>
            </w:r>
            <w:proofErr w:type="spellEnd"/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dróg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(rak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pęcherza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moczowego,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rak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miedniczki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kielichów</w:t>
            </w:r>
            <w:r>
              <w:rPr>
                <w:rFonts w:ascii="Times New Roman" w:eastAsia="Calibri" w:hAnsi="Times New Roman" w:cs="Arial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nerkowych,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rak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moczowodu);</w:t>
            </w:r>
          </w:p>
          <w:p w14:paraId="28F9B790" w14:textId="77777777" w:rsidR="00FA7EEE" w:rsidRDefault="00240AEE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nerek;</w:t>
            </w:r>
          </w:p>
          <w:p w14:paraId="0F03C869" w14:textId="77777777" w:rsidR="00FA7EEE" w:rsidRDefault="00240AEE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jąder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prącia;</w:t>
            </w:r>
          </w:p>
          <w:p w14:paraId="1F2C275C" w14:textId="77777777" w:rsidR="00FA7EEE" w:rsidRDefault="00240AEE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gruczołu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krokowego.</w:t>
            </w:r>
          </w:p>
          <w:p w14:paraId="7BEEA546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Niepłodność,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erekcji.</w:t>
            </w:r>
          </w:p>
          <w:p w14:paraId="0D4758C2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Nagłe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przypadki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urologiczne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tzw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„stany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nagłe”).</w:t>
            </w:r>
          </w:p>
          <w:p w14:paraId="0524B45E" w14:textId="77777777" w:rsidR="00FA7EEE" w:rsidRDefault="00240AE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narządów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moczowo-płciowych.</w:t>
            </w:r>
          </w:p>
        </w:tc>
      </w:tr>
      <w:tr w:rsidR="00FA7EEE" w14:paraId="6B19ECB7" w14:textId="77777777">
        <w:trPr>
          <w:trHeight w:hRule="exact" w:val="243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E372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7E3F777C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3D7BF8A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66DBF5C2" w14:textId="77777777" w:rsidR="00FA7EEE" w:rsidRDefault="00FA7EEE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F701182" w14:textId="77777777" w:rsidR="00FA7EEE" w:rsidRDefault="00240AEE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6FA3" w14:textId="77777777" w:rsidR="00FA7EEE" w:rsidRDefault="00240AEE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  <w:r>
              <w:rPr>
                <w:rFonts w:cs="Arial"/>
                <w:spacing w:val="4"/>
              </w:rPr>
              <w:t xml:space="preserve"> </w:t>
            </w:r>
            <w:r>
              <w:rPr>
                <w:rFonts w:cs="Arial"/>
                <w:spacing w:val="-1"/>
              </w:rPr>
              <w:t>odbywają</w:t>
            </w:r>
            <w:r>
              <w:rPr>
                <w:rFonts w:cs="Arial"/>
                <w:spacing w:val="-5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w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oddziale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szpitalnym</w:t>
            </w:r>
          </w:p>
          <w:p w14:paraId="5A3377A9" w14:textId="77777777" w:rsidR="00FA7EEE" w:rsidRDefault="00240AE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ind w:right="8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obserwacji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polegająca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towarzyszeniu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lekarzowi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pracy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 w:cs="Arial"/>
                <w:i/>
                <w:spacing w:val="4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pacjentów.</w:t>
            </w:r>
          </w:p>
          <w:p w14:paraId="0382781F" w14:textId="77777777" w:rsidR="00FA7EEE" w:rsidRDefault="00240AE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Studium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przypadków: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analizowanie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wyników,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celów.</w:t>
            </w:r>
          </w:p>
          <w:p w14:paraId="3F46FC0D" w14:textId="77777777" w:rsidR="00FA7EEE" w:rsidRDefault="00240AE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Czynne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uczestnictwo/asysta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zabiegach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bloku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operacyjnym.</w:t>
            </w:r>
          </w:p>
          <w:p w14:paraId="214060CE" w14:textId="77777777" w:rsidR="00FA7EEE" w:rsidRDefault="00240AEE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2"/>
              </w:rPr>
              <w:t>Seminarium</w:t>
            </w:r>
          </w:p>
          <w:p w14:paraId="3DCE8FC2" w14:textId="77777777" w:rsidR="00FA7EEE" w:rsidRDefault="00240AE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Metoda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poparta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prezentacją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audiowizualną.</w:t>
            </w:r>
          </w:p>
          <w:p w14:paraId="386DE5E9" w14:textId="77777777" w:rsidR="00FA7EEE" w:rsidRDefault="00240AE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6" w:line="226" w:lineRule="exact"/>
              <w:ind w:right="1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studentów,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odpowiadających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prowadzącego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rozwiązujących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przedstawiane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kliniczne.</w:t>
            </w:r>
          </w:p>
        </w:tc>
      </w:tr>
      <w:tr w:rsidR="00FA7EEE" w14:paraId="5E5DBDC6" w14:textId="77777777">
        <w:trPr>
          <w:trHeight w:hRule="exact" w:val="4224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B16D9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C8721A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CE1F2B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68E98A6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8304F3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61C6A7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0ECF7B" w14:textId="77777777" w:rsidR="00FA7EEE" w:rsidRDefault="00FA7EEE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</w:rPr>
            </w:pPr>
          </w:p>
          <w:p w14:paraId="653A8137" w14:textId="77777777" w:rsidR="00FA7EEE" w:rsidRDefault="00240AEE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0B87" w14:textId="77777777" w:rsidR="00FA7EEE" w:rsidRDefault="00240AEE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14:paraId="01D2E6C7" w14:textId="77777777" w:rsidR="00FA7EEE" w:rsidRDefault="00240AE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Ćwiczenia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kliniczne</w:t>
            </w:r>
            <w:r>
              <w:rPr>
                <w:rFonts w:cs="Arial"/>
              </w:rPr>
              <w:t xml:space="preserve"> i</w:t>
            </w:r>
            <w:r>
              <w:rPr>
                <w:rFonts w:cs="Arial"/>
                <w:spacing w:val="3"/>
              </w:rPr>
              <w:t xml:space="preserve"> </w:t>
            </w:r>
            <w:r>
              <w:rPr>
                <w:rFonts w:cs="Arial"/>
                <w:spacing w:val="-2"/>
              </w:rPr>
              <w:t>seminaria</w:t>
            </w:r>
          </w:p>
          <w:p w14:paraId="12EC24A1" w14:textId="77777777" w:rsidR="00FA7EEE" w:rsidRDefault="00240AE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celu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należy:</w:t>
            </w:r>
          </w:p>
          <w:p w14:paraId="08460125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40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być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lista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obecności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jest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elementem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obecność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sprawdzana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zajęciami;</w:t>
            </w:r>
          </w:p>
          <w:p w14:paraId="00A6ABF5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opanować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każdego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tematu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ćwiczenia.</w:t>
            </w:r>
          </w:p>
          <w:p w14:paraId="151F7C5F" w14:textId="77777777" w:rsidR="00FA7EEE" w:rsidRDefault="00240AE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Kolokwia</w:t>
            </w:r>
          </w:p>
          <w:p w14:paraId="73F2FBFC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Kolokwia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cząstkowe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przewidziane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urologii.</w:t>
            </w:r>
          </w:p>
          <w:p w14:paraId="4BB9F615" w14:textId="77777777" w:rsidR="00FA7EEE" w:rsidRDefault="00240AE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ocenę.</w:t>
            </w:r>
          </w:p>
          <w:p w14:paraId="38226BB5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Podstawą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końcowy.</w:t>
            </w:r>
          </w:p>
          <w:p w14:paraId="1B8ABDB2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końcowy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testową.</w:t>
            </w:r>
          </w:p>
          <w:p w14:paraId="349C1F52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końcowy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zawiera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30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pytań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(test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jednokrotnego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wyboru).</w:t>
            </w:r>
          </w:p>
          <w:p w14:paraId="646A5578" w14:textId="77777777" w:rsidR="00FA7EEE" w:rsidRDefault="00240AE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Czas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trwania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testu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1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h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(60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min).</w:t>
            </w:r>
          </w:p>
        </w:tc>
      </w:tr>
      <w:tr w:rsidR="00FA7EEE" w14:paraId="562F5A7B" w14:textId="77777777">
        <w:trPr>
          <w:trHeight w:hRule="exact" w:val="1070"/>
        </w:trPr>
        <w:tc>
          <w:tcPr>
            <w:tcW w:w="2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4552" w14:textId="77777777" w:rsidR="00FA7EEE" w:rsidRDefault="00FA7EEE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14:paraId="1BDE4650" w14:textId="77777777" w:rsidR="00FA7EEE" w:rsidRDefault="00240AEE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C37A4" w14:textId="77777777" w:rsidR="00FA7EEE" w:rsidRDefault="00240AEE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14:paraId="71AEFA98" w14:textId="77777777" w:rsidR="00FA7EEE" w:rsidRDefault="00FA7EEE">
      <w:pPr>
        <w:sectPr w:rsidR="00FA7EEE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60D09838" w14:textId="77777777" w:rsidR="00FA7EEE" w:rsidRDefault="00FA7EEE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FA7EEE" w14:paraId="6FA2015A" w14:textId="77777777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D6C980D" w14:textId="77777777" w:rsidR="00FA7EEE" w:rsidRDefault="00240AEE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0A12004B" w14:textId="77777777" w:rsidR="00FA7EEE" w:rsidRDefault="00240AEE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FA7EEE" w14:paraId="30D82F43" w14:textId="77777777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1ADE2B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2C9F6DA" w14:textId="77777777" w:rsidR="00FA7EEE" w:rsidRDefault="00240AEE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proofErr w:type="spellEnd"/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proofErr w:type="spellEnd"/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proofErr w:type="spellEnd"/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  <w:proofErr w:type="spell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00439" w14:textId="77777777" w:rsidR="00FA7EEE" w:rsidRDefault="00240AEE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14:paraId="767F08A6" w14:textId="77777777" w:rsidR="00FA7EEE" w:rsidRDefault="00240AEE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14:paraId="027BB195" w14:textId="77777777" w:rsidR="00FA7EEE" w:rsidRDefault="00240AEE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585C8C" w14:textId="77777777" w:rsidR="00FA7EEE" w:rsidRDefault="00240AEE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EE34245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F7258FC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0CCA86C" w14:textId="77777777" w:rsidR="00FA7EEE" w:rsidRDefault="00240AEE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  <w:proofErr w:type="spellEnd"/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665E7DE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5E7CDEB4" w14:textId="77777777" w:rsidR="00FA7EEE" w:rsidRDefault="00240AEE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proofErr w:type="spellEnd"/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zaliczeń</w:t>
            </w:r>
            <w:proofErr w:type="spellEnd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7787BED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14:paraId="64371973" w14:textId="77777777" w:rsidR="00FA7EEE" w:rsidRDefault="00240AEE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proofErr w:type="spellEnd"/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proofErr w:type="spellEnd"/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  <w:proofErr w:type="spellEnd"/>
          </w:p>
        </w:tc>
      </w:tr>
      <w:tr w:rsidR="00FA7EEE" w14:paraId="02323024" w14:textId="77777777">
        <w:trPr>
          <w:trHeight w:hRule="exact" w:val="34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99F90D" w14:textId="77777777" w:rsidR="00FA7EEE" w:rsidRDefault="00240AEE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44E26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przyczyny, objawy, zasady diagnozowania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terapeutycznego w przypadku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najczęstszych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wymagających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leczenia zabiegowego u dorosłych:</w:t>
            </w:r>
          </w:p>
          <w:p w14:paraId="0066ED56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1)  ostrych i przewlekłych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jamy brzusznej;</w:t>
            </w:r>
          </w:p>
          <w:p w14:paraId="07ABB471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klatki piersiowej;</w:t>
            </w:r>
          </w:p>
          <w:p w14:paraId="61360F5E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chorób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kończyn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głowy i szyi;</w:t>
            </w:r>
          </w:p>
          <w:p w14:paraId="71F879D4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złaman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urazów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6466B220" w14:textId="77777777" w:rsidR="00FA7EEE" w:rsidRDefault="00240AEE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5)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nowotworów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2CC560F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</w:t>
            </w:r>
          </w:p>
          <w:p w14:paraId="040E4E87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3E732B0" w14:textId="77777777" w:rsidR="00FA7E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kliniczne;</w:t>
            </w:r>
          </w:p>
          <w:p w14:paraId="479052C5" w14:textId="77777777" w:rsidR="00240AEE" w:rsidRPr="00240AEE" w:rsidRDefault="00240AEE" w:rsidP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6C4185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2BE5E9F1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14:paraId="2E4C8876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491BDC67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4CE32479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40FB139E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14:paraId="7B2C702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14:paraId="72D8A877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14:paraId="7CC3E4EC" w14:textId="77777777" w:rsidR="00FA7EEE" w:rsidRDefault="00240AEE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FA7EEE" w14:paraId="77D84DC6" w14:textId="77777777">
        <w:trPr>
          <w:trHeight w:hRule="exact" w:val="126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6D9909" w14:textId="77777777" w:rsidR="00FA7EEE" w:rsidRDefault="00240AEE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4E4CF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 dzieci i dorosłych oraz zasady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 tych stanach,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szczególności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w:</w:t>
            </w:r>
          </w:p>
          <w:p w14:paraId="201AB151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14:paraId="3B113B48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2) 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wstrząsie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</w:p>
          <w:p w14:paraId="1F1BFE3E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14:paraId="0FF55623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14:paraId="51F62660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14:paraId="6B2B0A69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6)  oparzeniach,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hipo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i hipertermii;</w:t>
            </w:r>
          </w:p>
          <w:p w14:paraId="6D3B60AB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14:paraId="19F869FF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14:paraId="6A072870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14:paraId="2FA7317F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14:paraId="3C22A2B0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14:paraId="17C813B4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14:paraId="71A8AB17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14:paraId="6EB8953A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14:paraId="3A41C649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14:paraId="0860ADDF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14:paraId="7FFB0532" w14:textId="77777777" w:rsidR="00FA7EEE" w:rsidRDefault="00240AEE">
            <w:pPr>
              <w:pStyle w:val="TableParagraph"/>
              <w:ind w:left="23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j)  ginekologicznego,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położniczego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urologicznego;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03506A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F.W10</w:t>
            </w:r>
          </w:p>
          <w:p w14:paraId="0630D917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B04EE05" w14:textId="77777777" w:rsid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kliniczne;</w:t>
            </w:r>
          </w:p>
          <w:p w14:paraId="272C052B" w14:textId="77777777" w:rsidR="00FA7EEE" w:rsidRP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ECF03C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46D1F716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14:paraId="0000ED8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3EA3E732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0E93CA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7EC807D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14:paraId="5AE0A528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14:paraId="772CCD4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14:paraId="0CCB8C76" w14:textId="77777777" w:rsidR="00FA7EEE" w:rsidRDefault="00240AEE">
            <w:pPr>
              <w:pStyle w:val="TableParagraph"/>
              <w:spacing w:before="165"/>
              <w:ind w:left="23" w:right="4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FA7EEE" w14:paraId="19B1C810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2CAD00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F5AD73" w14:textId="77777777" w:rsidR="00FA7EEE" w:rsidRDefault="00240AEE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promocji dawstwa tkanek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komórek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wskazania do przeszczepienia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narządów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ukrwionych, tkanek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komórek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krwiotwórczych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powikłania leczenia oraz zasady opieki długoterminowej po przeszczepieniu;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0BBD17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F.W21</w:t>
            </w:r>
          </w:p>
          <w:p w14:paraId="0561EA8F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8702334" w14:textId="77777777" w:rsid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kliniczne;</w:t>
            </w:r>
          </w:p>
          <w:p w14:paraId="21033EA9" w14:textId="77777777" w:rsidR="00FA7EEE" w:rsidRP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48798C9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30FD241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14:paraId="7A5F8F9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3F140432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DF1CD8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4065917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14:paraId="1389BC7A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14:paraId="261043AD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14:paraId="590115E5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FA7EEE" w14:paraId="4042048B" w14:textId="77777777">
        <w:trPr>
          <w:trHeight w:hRule="exact" w:val="123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54C76E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73BAF3" w14:textId="77777777" w:rsidR="00FA7EEE" w:rsidRDefault="00240AEE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stany, w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których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czas dalszego trwania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stan funkcjonalny lub preferencje pacjenta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ograniczaja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zgodne z wytycznymi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określonymi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dla danej choroby;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D7DD03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F.W22</w:t>
            </w:r>
          </w:p>
          <w:p w14:paraId="094682AD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10FDE5E" w14:textId="77777777" w:rsid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kliniczne;</w:t>
            </w:r>
          </w:p>
          <w:p w14:paraId="08D2ACD8" w14:textId="77777777" w:rsidR="00FA7EEE" w:rsidRP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53D952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768F422B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14:paraId="70EA5F62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6A5A24DD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F4532A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3CB476D3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14:paraId="723F4DCC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14:paraId="0198807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14:paraId="5284807C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FA7EEE" w14:paraId="213B8030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B5123A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890AB9" w14:textId="77777777" w:rsidR="00FA7EEE" w:rsidRDefault="00240AEE">
            <w:pPr>
              <w:pStyle w:val="TableParagraph"/>
              <w:spacing w:before="162"/>
              <w:ind w:left="23" w:right="1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zasady wysuwania podejrzenia i rozpoznawania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śmierci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mózgu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6D11E8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F.W23</w:t>
            </w:r>
          </w:p>
          <w:p w14:paraId="2754BBB0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8B11092" w14:textId="77777777" w:rsid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 kliniczne;</w:t>
            </w:r>
          </w:p>
          <w:p w14:paraId="3BD5B5BD" w14:textId="77777777" w:rsidR="00FA7EEE" w:rsidRPr="00240AEE" w:rsidRDefault="00240AEE" w:rsidP="00240AEE">
            <w:pP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Seminaria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0A9E18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603D2DDD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  <w:p w14:paraId="261557D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1BD8BEA9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 aktywności i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5171928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wielokrotnego</w:t>
            </w:r>
          </w:p>
          <w:p w14:paraId="422D0379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wyboru, ocena</w:t>
            </w:r>
          </w:p>
          <w:p w14:paraId="53EB2108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aktywności i</w:t>
            </w:r>
          </w:p>
          <w:p w14:paraId="7E5F1535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przygotowania do</w:t>
            </w:r>
          </w:p>
          <w:p w14:paraId="20BD8246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zajęć.</w:t>
            </w:r>
          </w:p>
        </w:tc>
      </w:tr>
      <w:tr w:rsidR="00FA7EEE" w14:paraId="465E20C7" w14:textId="77777777">
        <w:trPr>
          <w:trHeight w:hRule="exact" w:val="10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1733B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9E3DFA" w14:textId="77777777" w:rsidR="00FA7EEE" w:rsidRDefault="00240AEE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chirurgicznie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ręce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nałożyc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jałowe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rękawiczki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ubrac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sie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̨ do operacji lub zabiegu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wymagającego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jałowości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przygotowac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́ pole operacyjne zgodnie z zasadami aseptyki oraz </w:t>
            </w:r>
            <w:proofErr w:type="spell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uczestniczyc</w:t>
            </w:r>
            <w:proofErr w:type="spellEnd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́ w zabiegu operacyjnym;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C8BB9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</w:t>
            </w:r>
          </w:p>
          <w:p w14:paraId="1548F1D4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A721FA5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7734B74F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C693EA5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2C951DD4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FA61858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5200C90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032BE789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1041B2A6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1C3A01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E9FC52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81CC53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F.U2</w:t>
            </w:r>
          </w:p>
          <w:p w14:paraId="1E8873A1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3C8BB68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76CA6F67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F20AE8A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33D4C22B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429C3E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514CB441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06AC04D2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4DBE0350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6F5349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DAEE37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prostą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̨, w tym znieczulić miejscowo (powierzchownie,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nasiękowo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usunąc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szwy chirurgiczne,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i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zmienic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́ jałowy opatrunek chirurgiczny;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F16D87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F.U3</w:t>
            </w:r>
          </w:p>
          <w:p w14:paraId="0E039AB4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B52A9E2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6D4C094F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90DFD1C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48B3D3BE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5CEFF2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61207BC6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363942A2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070A6876" w14:textId="77777777">
        <w:trPr>
          <w:trHeight w:hRule="exact" w:val="25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1F253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0A20F6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występujące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stany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zagrożenia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życia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w tym z wykorzystaniem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różnych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technik obrazowania;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9F49CC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F.U4</w:t>
            </w:r>
          </w:p>
          <w:p w14:paraId="47DED513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AA11C0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21BE4358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B2A3CEB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3E6FD4D2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34440C6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4C75C68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5D4DA6F2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21BD5FC2" w14:textId="77777777">
        <w:trPr>
          <w:trHeight w:hRule="exact" w:val="54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56227A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57138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zaopatrzyc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krwawienie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zewnętrzne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855572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F.U8</w:t>
            </w:r>
          </w:p>
          <w:p w14:paraId="5E2BEA07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5BDF2CC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7318574B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7D9DAA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4BA4E1B3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F736500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58F663BA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7F5CAF48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58C61055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F6007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3E27B" w14:textId="77777777" w:rsidR="00FA7EEE" w:rsidRDefault="00240AEE">
            <w:pPr>
              <w:tabs>
                <w:tab w:val="left" w:pos="2655"/>
              </w:tabs>
              <w:rPr>
                <w:rFonts w:ascii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podstawowe zabiegi resuscytacyjne (Basic Life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BLS)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noworodków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i dzieci zgodnie z wytycznymi Europejskiej Rady Resuscytacji (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European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Resuscitation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Council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ERC);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745EC8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F.U9</w:t>
            </w:r>
          </w:p>
          <w:p w14:paraId="2D64C6D2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E2C278E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4EF62E14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55297A5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5C9081BC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ECDFF9C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2FD3D63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6CCEE8CE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44C8CDC7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6D837E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A40DB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zaawansowane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czynności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resuscytacyjne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u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noworodków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(Newborn Life Support, NLS)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dzieci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(Pediatric Advanced Life Support, PALS)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zgodnie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wytycznymi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76E15C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F.U10</w:t>
            </w:r>
          </w:p>
          <w:p w14:paraId="51B04B0E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33C409C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6987896B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FAFCB87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661FC4F8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BD45082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4B21731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5D4896AA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193DC717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8B12D9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5EFA95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podstawowe zabiegi resuscytacyjne BLS u dorosłych, w tym z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użyciem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automatycznego defibrylatora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zewnętrznego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BFE13F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F.U11</w:t>
            </w:r>
          </w:p>
          <w:p w14:paraId="1A3113CB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7D115CE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5B3E6F7A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5478DE4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251B0CE4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9CA4EFD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0144F051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4CC413F0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25AAF945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0B87AE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61259B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́ zaawansowane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czynności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resuscytacyjne (Advanced Life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Support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ALS) u dorosłych zgodnie z wytycznymi ERC;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C8DD8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F.U12</w:t>
            </w:r>
          </w:p>
          <w:p w14:paraId="6A0A4579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7182107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Ćwiczenia</w:t>
            </w:r>
          </w:p>
          <w:p w14:paraId="63B7DCDD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1FA0E387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Zaliczenie na</w:t>
            </w:r>
          </w:p>
          <w:p w14:paraId="7A457254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553FFADF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Realizacja</w:t>
            </w:r>
          </w:p>
          <w:p w14:paraId="12882EAE" w14:textId="77777777" w:rsidR="00FA7EEE" w:rsidRDefault="00240AEE">
            <w:pPr>
              <w:rPr>
                <w:rFonts w:ascii="TimesNewRomanPS-ItalicMT" w:hAnsi="TimesNewRomanPS-ItalicMT" w:cs="TimesNewRomanPS-ItalicMT"/>
                <w:i/>
                <w:iCs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zleconego zadania,</w:t>
            </w:r>
          </w:p>
          <w:p w14:paraId="0D7391BF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NewRomanPS-ItalicMT" w:eastAsia="Calibri" w:hAnsi="TimesNewRomanPS-ItalicMT" w:cs="TimesNewRomanPS-ItalicMT"/>
                <w:i/>
                <w:iCs/>
                <w:sz w:val="20"/>
                <w:szCs w:val="20"/>
              </w:rPr>
              <w:t>test praktyczny,</w:t>
            </w:r>
          </w:p>
        </w:tc>
      </w:tr>
      <w:tr w:rsidR="00FA7EEE" w14:paraId="3C08EC61" w14:textId="77777777">
        <w:trPr>
          <w:trHeight w:hRule="exact" w:val="3027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299E57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AC3403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545113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8B714A8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72A020D5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0418873D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0F10F8C9" w14:textId="77777777">
        <w:trPr>
          <w:trHeight w:hRule="exact" w:val="284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10813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K.K2</w:t>
            </w:r>
            <w:proofErr w:type="gramEnd"/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7F9BA4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82BB26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25248BF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29BD73BF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40E2E3E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681108D0" w14:textId="77777777">
        <w:trPr>
          <w:trHeight w:hRule="exact" w:val="327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24FEF4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59881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C859BD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A278F6F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0AB6851F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71DAA0A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4612937B" w14:textId="77777777">
        <w:trPr>
          <w:trHeight w:hRule="exact" w:val="354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C02D4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5751A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7A4A79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987F09B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3F262C52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367F209A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1FA495F1" w14:textId="77777777">
        <w:trPr>
          <w:trHeight w:hRule="exact" w:val="3398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09FDD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1B461" w14:textId="77777777" w:rsidR="00FA7EEE" w:rsidRDefault="00240AEE">
            <w:pPr>
              <w:rPr>
                <w:rFonts w:ascii="Calibri" w:eastAsia="Calibri" w:hAnsi="Calibri" w:cs="Arial"/>
              </w:rPr>
            </w:pPr>
            <w:r>
              <w:rPr>
                <w:rFonts w:eastAsia="Calibri" w:cs="Arial"/>
              </w:rPr>
              <w:t>Dostrzegania i rozpoznawania własnych ograniczeń oraz dokonywania samooceny deficytów i potrzeb edukacyjnych.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A1D7EF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39E5DED7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2A2B10D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66F1C7B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2BC71A42" w14:textId="77777777">
        <w:trPr>
          <w:trHeight w:hRule="exact" w:val="4964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1910C0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A45331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18568A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3BCE0E0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00BA4B3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69BA5120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28D5AA2C" w14:textId="77777777">
        <w:trPr>
          <w:trHeight w:hRule="exact" w:val="157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472375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lastRenderedPageBreak/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27EBF0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932503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59FFC139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3A49F71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D8595EF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2F40B7EE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EE243D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F11239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54FB49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2338EC9F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9DA6614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2A8AF0B2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2E3ACA87" w14:textId="77777777">
        <w:trPr>
          <w:trHeight w:hRule="exact" w:val="80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DCE214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9F116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287FA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64273106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E909DA7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CFCEDC8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670079A8" w14:textId="77777777">
        <w:trPr>
          <w:trHeight w:hRule="exact" w:val="128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871B7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AF36B2" w14:textId="77777777" w:rsidR="00FA7EEE" w:rsidRDefault="00240AEE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opinii dotyczących różnych aspektów działalności zawodowej.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D233DD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461C8006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E683EBF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103BF3B1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  <w:tr w:rsidR="00FA7EEE" w14:paraId="5C66FB09" w14:textId="77777777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481041" w14:textId="77777777" w:rsidR="00FA7EEE" w:rsidRDefault="00240AEE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Georgia" w:eastAsia="Calibri" w:hAnsi="Georgia" w:cs="Arial"/>
                <w:b/>
                <w:sz w:val="20"/>
              </w:rPr>
              <w:t>K.K</w:t>
            </w:r>
            <w:proofErr w:type="gramEnd"/>
            <w:r>
              <w:rPr>
                <w:rFonts w:ascii="Georgia" w:eastAsia="Calibri" w:hAnsi="Georgia" w:cs="Arial"/>
                <w:b/>
                <w:sz w:val="20"/>
              </w:rPr>
              <w:t>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A44882" w14:textId="77777777" w:rsidR="00FA7EEE" w:rsidRDefault="00240AE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7E7438" w14:textId="77777777" w:rsidR="00FA7EEE" w:rsidRDefault="00240AE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1A3D961C" w14:textId="77777777" w:rsidR="00FA7EEE" w:rsidRDefault="00240AEE">
            <w:pPr>
              <w:pStyle w:val="TableParagraph"/>
              <w:ind w:left="349" w:right="272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Ćwiczenia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47B47D20" w14:textId="77777777" w:rsidR="00FA7EEE" w:rsidRDefault="00240AEE">
            <w:pPr>
              <w:pStyle w:val="TableParagraph"/>
              <w:spacing w:before="47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Ocena ustna,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14:paraId="7230FD01" w14:textId="77777777" w:rsidR="00FA7EEE" w:rsidRDefault="00240AEE">
            <w:pPr>
              <w:pStyle w:val="TableParagraph"/>
              <w:spacing w:before="50"/>
              <w:ind w:left="23" w:right="12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  <w:i/>
                <w:sz w:val="20"/>
              </w:rPr>
              <w:t>Realizacja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zleconego zadania,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esej refleksyjny,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ciągła obserwacja,</w:t>
            </w:r>
            <w:r>
              <w:rPr>
                <w:rFonts w:eastAsia="Calibri" w:cs="Arial"/>
                <w:i/>
                <w:spacing w:val="-47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ocena 360</w:t>
            </w:r>
            <w:r>
              <w:rPr>
                <w:rFonts w:eastAsia="Calibri" w:cs="Arial"/>
                <w:i/>
                <w:sz w:val="20"/>
                <w:vertAlign w:val="superscript"/>
              </w:rPr>
              <w:t>o</w:t>
            </w:r>
            <w:r>
              <w:rPr>
                <w:rFonts w:eastAsia="Calibri" w:cs="Arial"/>
                <w:i/>
                <w:sz w:val="20"/>
              </w:rPr>
              <w:t>,</w:t>
            </w:r>
            <w:r>
              <w:rPr>
                <w:rFonts w:eastAsia="Calibri" w:cs="Arial"/>
                <w:i/>
                <w:spacing w:val="1"/>
                <w:sz w:val="20"/>
              </w:rPr>
              <w:t xml:space="preserve"> </w:t>
            </w:r>
            <w:r>
              <w:rPr>
                <w:rFonts w:eastAsia="Calibri" w:cs="Arial"/>
                <w:i/>
                <w:sz w:val="20"/>
              </w:rPr>
              <w:t>samoocena</w:t>
            </w:r>
          </w:p>
        </w:tc>
      </w:tr>
    </w:tbl>
    <w:p w14:paraId="75B962DB" w14:textId="77777777" w:rsidR="00FA7EEE" w:rsidRDefault="00FA7EEE">
      <w:pPr>
        <w:sectPr w:rsidR="00FA7EEE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64125C8C" w14:textId="77777777" w:rsidR="00FA7EEE" w:rsidRDefault="00FA7EEE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14:paraId="2F7563C4" w14:textId="77777777" w:rsidR="00FA7EEE" w:rsidRDefault="00240AEE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2B1B1E18" wp14:editId="4A5E4E24">
                <wp:extent cx="6236970" cy="1600200"/>
                <wp:effectExtent l="0" t="0" r="128778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6970" cy="1600200"/>
                          <a:chOff x="-3960" y="0"/>
                          <a:chExt cx="8780415" cy="1552575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136728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13672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137160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-3960" y="10800"/>
                            <a:ext cx="8780415" cy="1541775"/>
                            <a:chOff x="-3960" y="1440"/>
                            <a:chExt cx="8780415" cy="1541775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13564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-3960" y="83174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3068A166" w14:textId="77777777" w:rsidR="00FA7EEE" w:rsidRDefault="00240AEE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1019175" y="473295"/>
                              <a:ext cx="7757280" cy="10699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7E018DB1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B2DC3">
                                  <w:rPr>
                                    <w:b/>
                                    <w:spacing w:val="-5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b/>
                                    <w:spacing w:val="-1"/>
                                  </w:rPr>
                                  <w:t>podstawowa</w:t>
                                </w:r>
                              </w:p>
                              <w:p w14:paraId="1CA5C25A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Borkowski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A.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2015.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Urologia: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dla</w:t>
                                </w:r>
                                <w:r w:rsidRPr="003B2DC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3B2DC3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medycyny.</w:t>
                                </w:r>
                                <w:r w:rsidRPr="003B2DC3">
                                  <w:rPr>
                                    <w:spacing w:val="1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PZWL.</w:t>
                                </w:r>
                              </w:p>
                              <w:p w14:paraId="1E1DC4B3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Drewa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T.,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Juszczak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>K. 2022.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Urologia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–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ilustrowany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podręcznik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dla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3B2DC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>i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stażystów.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Warszawa: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PZWL</w:t>
                                </w:r>
                              </w:p>
                              <w:p w14:paraId="770FBDDF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b/>
                                    <w:spacing w:val="-1"/>
                                  </w:rPr>
                                  <w:t>Literatura</w:t>
                                </w:r>
                                <w:r w:rsidRPr="003B2DC3">
                                  <w:rPr>
                                    <w:b/>
                                    <w:spacing w:val="2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b/>
                                    <w:spacing w:val="-1"/>
                                  </w:rPr>
                                  <w:t>uzupełniająca</w:t>
                                </w:r>
                              </w:p>
                              <w:p w14:paraId="31F412B7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sz w:val="20"/>
                                  </w:rPr>
                                  <w:t xml:space="preserve">1. </w:t>
                                </w:r>
                                <w:r w:rsidRPr="003B2DC3">
                                  <w:rPr>
                                    <w:spacing w:val="32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Albers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P.,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Heidenreich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A.,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Leyh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H.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(red.).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2008.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Podstawowe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operacje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urologiczne.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Lublin: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Czelej.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491.1pt;height:126pt;mso-position-horizontal-relative:char;mso-position-vertical-relative:line" coordorigin="-39" coordsize="87804,15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1367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1367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13716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-39;top:108;width:87803;height:15417" coordorigin="-39,14" coordsize="87804,15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135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left:-39;top:831;width:77572;height:29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FA7EEE" w:rsidRDefault="00240AEE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10191;top:4732;width:77573;height:107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B2DC3">
                            <w:rPr>
                              <w:b/>
                              <w:spacing w:val="-5"/>
                            </w:rPr>
                            <w:t xml:space="preserve"> </w:t>
                          </w:r>
                          <w:r w:rsidRPr="003B2DC3">
                            <w:rPr>
                              <w:b/>
                              <w:spacing w:val="-1"/>
                            </w:rPr>
                            <w:t>podstawowa</w:t>
                          </w:r>
                        </w:p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spacing w:val="-2"/>
                              <w:sz w:val="20"/>
                            </w:rPr>
                            <w:t>Borkowski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A.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3B2DC3">
                            <w:rPr>
                              <w:sz w:val="20"/>
                            </w:rPr>
                            <w:t xml:space="preserve"> 2015.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Urologia: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podręcznik</w:t>
                          </w:r>
                          <w:r w:rsidRPr="003B2DC3">
                            <w:rPr>
                              <w:sz w:val="20"/>
                            </w:rPr>
                            <w:t xml:space="preserve"> dla</w:t>
                          </w:r>
                          <w:r w:rsidRPr="003B2DC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3B2DC3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medycyny.</w:t>
                          </w:r>
                          <w:r w:rsidRPr="003B2DC3">
                            <w:rPr>
                              <w:spacing w:val="1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PZWL.</w:t>
                          </w:r>
                        </w:p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spacing w:val="-2"/>
                              <w:sz w:val="20"/>
                            </w:rPr>
                            <w:t>Drewa</w:t>
                          </w:r>
                          <w:r w:rsidRPr="003B2DC3">
                            <w:rPr>
                              <w:sz w:val="20"/>
                            </w:rPr>
                            <w:t xml:space="preserve"> T.,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Juszczak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>K. 2022.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Urologia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–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ilustrowany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podręcznik</w:t>
                          </w:r>
                          <w:r w:rsidRPr="003B2DC3">
                            <w:rPr>
                              <w:sz w:val="20"/>
                            </w:rPr>
                            <w:t xml:space="preserve"> dla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3B2DC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>i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stażystów.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Warszawa:</w:t>
                          </w:r>
                          <w:r w:rsidRPr="003B2DC3">
                            <w:rPr>
                              <w:sz w:val="20"/>
                            </w:rPr>
                            <w:t xml:space="preserve"> PZWL</w:t>
                          </w:r>
                        </w:p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b/>
                              <w:spacing w:val="-1"/>
                            </w:rPr>
                            <w:t>Literatura</w:t>
                          </w:r>
                          <w:r w:rsidRPr="003B2DC3">
                            <w:rPr>
                              <w:b/>
                              <w:spacing w:val="2"/>
                            </w:rPr>
                            <w:t xml:space="preserve"> </w:t>
                          </w:r>
                          <w:r w:rsidRPr="003B2DC3">
                            <w:rPr>
                              <w:b/>
                              <w:spacing w:val="-1"/>
                            </w:rPr>
                            <w:t>uzupełniająca</w:t>
                          </w:r>
                        </w:p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sz w:val="20"/>
                            </w:rPr>
                            <w:t xml:space="preserve">1. </w:t>
                          </w:r>
                          <w:r w:rsidRPr="003B2DC3">
                            <w:rPr>
                              <w:spacing w:val="32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Albers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P.,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Heidenreich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A.,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Leyh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H.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(red.).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2008.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Podstawowe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operacje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urologiczne.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Lublin: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Czelej.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581282D" w14:textId="77777777" w:rsidR="00FA7EEE" w:rsidRDefault="00FA7EE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6EF1540" w14:textId="77777777" w:rsidR="00FA7EEE" w:rsidRDefault="00FA7EEE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FA7EEE" w14:paraId="61FFDE86" w14:textId="77777777" w:rsidTr="00EA3357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EF5FE" w14:textId="77777777" w:rsidR="00FA7EEE" w:rsidRDefault="00240AEE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FA7EEE" w14:paraId="2F8C0292" w14:textId="77777777" w:rsidTr="00EA3357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89EEF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C61203" w14:textId="77777777" w:rsidR="00FA7EEE" w:rsidRDefault="00FA7EEE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AADD91A" w14:textId="77777777" w:rsidR="00FA7EEE" w:rsidRDefault="00240AEE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E9661" w14:textId="77777777" w:rsidR="00FA7EEE" w:rsidRDefault="00240AEE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EA3357" w14:paraId="154CD7B4" w14:textId="77777777" w:rsidTr="00EA3357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B7421" w14:textId="77777777" w:rsidR="00EA3357" w:rsidRDefault="00EA3357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EEB4" w14:textId="77777777" w:rsidR="00EA3357" w:rsidRDefault="00EA3357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C4BA1" w14:textId="77777777" w:rsidR="00EA3357" w:rsidRDefault="00EA3357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6E29F7" w14:textId="77777777" w:rsidR="00EA3357" w:rsidRDefault="00EA3357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EA3357" w14:paraId="7EB523F2" w14:textId="77777777" w:rsidTr="00EA3357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BC83E" w14:textId="77777777" w:rsidR="00EA3357" w:rsidRDefault="00EA335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C0AD" w14:textId="77777777" w:rsidR="00EA3357" w:rsidRDefault="00EA3357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571A3" w14:textId="77777777" w:rsidR="00EA3357" w:rsidRDefault="00EA335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EA3357" w14:paraId="4093753C" w14:textId="77777777" w:rsidTr="00EA3357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101CA" w14:textId="77777777" w:rsidR="00EA3357" w:rsidRDefault="00EA3357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E5410" w14:textId="77777777" w:rsidR="00EA3357" w:rsidRDefault="00EA3357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ADB3" w14:textId="77777777" w:rsidR="00EA3357" w:rsidRDefault="00EA3357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</w:tr>
      <w:tr w:rsidR="00EA3357" w14:paraId="12A328EB" w14:textId="77777777" w:rsidTr="00EA3357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54407" w14:textId="77777777" w:rsidR="00EA3357" w:rsidRDefault="00EA3357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FBA74" w14:textId="77777777" w:rsidR="00EA3357" w:rsidRDefault="00EA335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B70BBFF" w14:textId="77777777" w:rsidR="00EA3357" w:rsidRDefault="00EA3357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906E4" w14:textId="77777777" w:rsidR="00EA3357" w:rsidRDefault="00EA3357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CBA502F" w14:textId="77777777" w:rsidR="00EA3357" w:rsidRDefault="00EA3357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EA3357" w14:paraId="11760364" w14:textId="77777777" w:rsidTr="00EA3357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56D01" w14:textId="77777777" w:rsidR="00EA3357" w:rsidRDefault="00EA3357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06138A98" w14:textId="77777777" w:rsidR="00EA3357" w:rsidRDefault="00EA3357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8AAC8" w14:textId="77777777" w:rsidR="00EA3357" w:rsidRDefault="00EA3357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14:paraId="657C9205" w14:textId="77777777" w:rsidR="00EA3357" w:rsidRDefault="00EA3357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C213" w14:textId="77777777" w:rsidR="00EA3357" w:rsidRDefault="00EA3357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14:paraId="0CF44133" w14:textId="77777777" w:rsidR="00EA3357" w:rsidRDefault="00EA3357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FA7EEE" w14:paraId="49F2F3A0" w14:textId="77777777" w:rsidTr="00EA3357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E034" w14:textId="77777777" w:rsidR="00FA7EEE" w:rsidRDefault="00240AEE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212AB" w14:textId="77777777" w:rsidR="00FA7EEE" w:rsidRDefault="00240AEE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2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0879223C" w14:textId="77777777" w:rsidR="00FA7EEE" w:rsidRDefault="00FA7EEE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231ADC" w14:textId="77777777" w:rsidR="00FA7EEE" w:rsidRDefault="00FA7EEE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1FCA3334" w14:textId="77777777" w:rsidR="00FA7EEE" w:rsidRDefault="00240AE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1EE8A99A" wp14:editId="5EBF2959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4BF0A11D" w14:textId="77777777" w:rsidR="00FA7EEE" w:rsidRDefault="00240AEE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65D66D6C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3B2DC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B2DC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B2DC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3B2DC3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3B2DC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3B2DC3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3B2DC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3B2DC3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14:paraId="6E30AD29" w14:textId="77777777" w:rsidR="00FA7EEE" w:rsidRDefault="00240AEE">
                                <w:pPr>
                                  <w:overflowPunct w:val="0"/>
                                </w:pP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3B2DC3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>w</w:t>
                                </w:r>
                                <w:r w:rsidRPr="003B2DC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B2DC3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3B2DC3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3B2DC3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3B2DC3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3B2DC3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3B2DC3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3B2DC3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3B2DC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3B2DC3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3B2DC3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3B2DC3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3B2DC3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3B2DC3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3B2DC3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3B2DC3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FA7EEE" w:rsidRDefault="00240AEE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sz w:val="20"/>
                            </w:rPr>
                            <w:t>W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przypadku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3B2DC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B2DC3">
                            <w:rPr>
                              <w:sz w:val="20"/>
                            </w:rPr>
                            <w:t xml:space="preserve"> w</w:t>
                          </w:r>
                          <w:r w:rsidRPr="003B2DC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B2DC3">
                            <w:rPr>
                              <w:sz w:val="20"/>
                            </w:rPr>
                            <w:t xml:space="preserve"> z</w:t>
                          </w:r>
                          <w:r w:rsidRPr="003B2DC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3B2DC3">
                            <w:rPr>
                              <w:sz w:val="20"/>
                            </w:rPr>
                            <w:t xml:space="preserve"> (w</w:t>
                          </w:r>
                          <w:r w:rsidRPr="003B2DC3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>karcie)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3B2DC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i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>efektów</w:t>
                          </w:r>
                          <w:r w:rsidRPr="003B2DC3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3B2DC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do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3B2DC3">
                            <w:rPr>
                              <w:sz w:val="20"/>
                            </w:rPr>
                            <w:t xml:space="preserve"> potrzeb</w:t>
                          </w:r>
                          <w:r w:rsidRPr="003B2DC3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tych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FA7EEE" w:rsidRDefault="00240AEE">
                          <w:pPr>
                            <w:overflowPunct w:val="0"/>
                          </w:pPr>
                          <w:r w:rsidRPr="003B2DC3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3B2DC3">
                            <w:rPr>
                              <w:sz w:val="20"/>
                            </w:rPr>
                            <w:t xml:space="preserve"> i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3B2DC3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>w</w:t>
                          </w:r>
                          <w:r w:rsidRPr="003B2DC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3B2DC3">
                            <w:rPr>
                              <w:sz w:val="20"/>
                            </w:rPr>
                            <w:t xml:space="preserve"> z</w:t>
                          </w:r>
                          <w:r w:rsidRPr="003B2DC3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3B2DC3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z w:val="20"/>
                            </w:rPr>
                            <w:t xml:space="preserve">podczas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3B2DC3">
                            <w:rPr>
                              <w:sz w:val="20"/>
                            </w:rPr>
                            <w:t xml:space="preserve"> i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3B2DC3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3B2DC3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3B2DC3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3B2DC3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3B2DC3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3B2DC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3B2DC3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3B2DC3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3B2DC3">
                            <w:rPr>
                              <w:sz w:val="20"/>
                            </w:rPr>
                            <w:t xml:space="preserve"> w</w:t>
                          </w:r>
                          <w:r w:rsidRPr="003B2DC3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3B2DC3">
                            <w:rPr>
                              <w:sz w:val="20"/>
                            </w:rPr>
                            <w:t xml:space="preserve"> z</w:t>
                          </w:r>
                          <w:r w:rsidRPr="003B2DC3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3B2DC3">
                            <w:rPr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3B2DC3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3B2DC3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FA7EEE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PS-ItalicMT">
    <w:altName w:val="Times New Roman"/>
    <w:panose1 w:val="020B0604020202020204"/>
    <w:charset w:val="EE"/>
    <w:family w:val="roman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C42D01"/>
    <w:multiLevelType w:val="multilevel"/>
    <w:tmpl w:val="88E8C56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1" w15:restartNumberingAfterBreak="0">
    <w:nsid w:val="1E0E3BA1"/>
    <w:multiLevelType w:val="multilevel"/>
    <w:tmpl w:val="C2D874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ED62584"/>
    <w:multiLevelType w:val="multilevel"/>
    <w:tmpl w:val="F0EC12A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387937FD"/>
    <w:multiLevelType w:val="multilevel"/>
    <w:tmpl w:val="6AD28A2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4" w15:restartNumberingAfterBreak="0">
    <w:nsid w:val="705544C0"/>
    <w:multiLevelType w:val="multilevel"/>
    <w:tmpl w:val="74BE109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799179E2"/>
    <w:multiLevelType w:val="multilevel"/>
    <w:tmpl w:val="2636541C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3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66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0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35" w:hanging="173"/>
      </w:pPr>
      <w:rPr>
        <w:rFonts w:ascii="Symbol" w:hAnsi="Symbol" w:cs="Symbol" w:hint="default"/>
      </w:rPr>
    </w:lvl>
  </w:abstractNum>
  <w:num w:numId="1" w16cid:durableId="1789398776">
    <w:abstractNumId w:val="5"/>
  </w:num>
  <w:num w:numId="2" w16cid:durableId="1254439632">
    <w:abstractNumId w:val="0"/>
  </w:num>
  <w:num w:numId="3" w16cid:durableId="217057225">
    <w:abstractNumId w:val="3"/>
  </w:num>
  <w:num w:numId="4" w16cid:durableId="807477663">
    <w:abstractNumId w:val="2"/>
  </w:num>
  <w:num w:numId="5" w16cid:durableId="2143843608">
    <w:abstractNumId w:val="4"/>
  </w:num>
  <w:num w:numId="6" w16cid:durableId="765460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EEE"/>
    <w:rsid w:val="00240AEE"/>
    <w:rsid w:val="003B14BC"/>
    <w:rsid w:val="003B2DC3"/>
    <w:rsid w:val="004A4BF6"/>
    <w:rsid w:val="00653B26"/>
    <w:rsid w:val="00A014B8"/>
    <w:rsid w:val="00BD2C0A"/>
    <w:rsid w:val="00EA3357"/>
    <w:rsid w:val="00F43984"/>
    <w:rsid w:val="00FA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AC7D3"/>
  <w15:docId w15:val="{D220C637-C9DB-4196-BBB4-345826051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21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ezary.torz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2200</Words>
  <Characters>13203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Kamal Morshed</cp:lastModifiedBy>
  <cp:revision>3</cp:revision>
  <dcterms:created xsi:type="dcterms:W3CDTF">2026-07-24T09:44:00Z</dcterms:created>
  <dcterms:modified xsi:type="dcterms:W3CDTF">2026-07-24T10:48:00Z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